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AE" w:rsidRDefault="001273AE" w:rsidP="001273AE">
      <w:r>
        <w:t xml:space="preserve">We are looking forward to seeing your for your MESA Exam 6 clinic visit on </w:t>
      </w:r>
      <w:r>
        <w:rPr>
          <w:b/>
        </w:rPr>
        <w:t>[DATE: _ _ /_ _/_ _ _ _ TIME</w:t>
      </w:r>
      <w:bookmarkStart w:id="0" w:name="_GoBack"/>
      <w:bookmarkEnd w:id="0"/>
      <w:r>
        <w:rPr>
          <w:b/>
        </w:rPr>
        <w:t>: _ _:_ _ am/pm]!</w:t>
      </w:r>
    </w:p>
    <w:p w:rsidR="001273AE" w:rsidRDefault="0068029D" w:rsidP="00D24B7D">
      <w:r>
        <w:t xml:space="preserve">I wanted to check in with you before your exam to let you know about a new study that has been recently added to MESA Exam 6 that will help researchers </w:t>
      </w:r>
      <w:r w:rsidR="00EB6F4F">
        <w:t>understand</w:t>
      </w:r>
      <w:r>
        <w:t xml:space="preserve"> differences in </w:t>
      </w:r>
      <w:r w:rsidR="00163AF5">
        <w:t xml:space="preserve">how </w:t>
      </w:r>
      <w:r>
        <w:t xml:space="preserve">people respond to vitamin D supplements. </w:t>
      </w:r>
    </w:p>
    <w:p w:rsidR="0068029D" w:rsidRDefault="00190E6B" w:rsidP="00D24B7D">
      <w:r>
        <w:t>To give you a little background on this new study</w:t>
      </w:r>
      <w:r w:rsidR="00163AF5">
        <w:t>;</w:t>
      </w:r>
      <w:r>
        <w:t xml:space="preserve"> we know that </w:t>
      </w:r>
      <w:r w:rsidR="0068029D" w:rsidRPr="0068029D">
        <w:t>Vitamin D is important for</w:t>
      </w:r>
      <w:r>
        <w:t xml:space="preserve"> good bone and general health. And we know that y</w:t>
      </w:r>
      <w:r w:rsidR="0068029D" w:rsidRPr="0068029D">
        <w:t>our body can get vitamin D from sunlight, some foods, and treatment with supplements. Interestingly, people respond differently to vitamin D treatment. While some people experience large changes in their vitamin D levels, other people experience only small changes or no change at all. The purpose of this study is to figure out why people respond differently to vitamin D. We will test whether genes, hormones, or other biological factors might explain the variation in individual responses to vitamin D treatment.</w:t>
      </w:r>
    </w:p>
    <w:p w:rsidR="001273AE" w:rsidRDefault="0068029D" w:rsidP="00D24B7D">
      <w:r w:rsidRPr="0068029D">
        <w:t xml:space="preserve">As a MESA participant, you are eligible for this </w:t>
      </w:r>
      <w:r w:rsidR="00190E6B">
        <w:t>study</w:t>
      </w:r>
      <w:r w:rsidRPr="0068029D">
        <w:t xml:space="preserve"> if you are not currently taking more than 1,000 units of vitamin D supplements </w:t>
      </w:r>
      <w:r w:rsidR="00190E6B">
        <w:t>per day</w:t>
      </w:r>
      <w:r w:rsidR="00163AF5">
        <w:t>,</w:t>
      </w:r>
      <w:r w:rsidR="00190E6B">
        <w:t xml:space="preserve"> </w:t>
      </w:r>
      <w:r w:rsidRPr="0068029D">
        <w:t xml:space="preserve">and </w:t>
      </w:r>
      <w:r w:rsidR="00190E6B">
        <w:t xml:space="preserve">if you </w:t>
      </w:r>
      <w:r w:rsidRPr="0068029D">
        <w:t>do not have a recent history of kidney stones</w:t>
      </w:r>
      <w:r w:rsidR="004542CB">
        <w:t xml:space="preserve"> or kidney failure</w:t>
      </w:r>
      <w:r w:rsidRPr="0068029D">
        <w:t>. If you choose to participate, we will ask you to take a single pill every day for 16 weeks. The pills will contain either vitamin D or a placebo (a substance that looks the same but contains no vitamin D). You may continue to take your other medications and supplements, including low doses of vitamin D, throughout the study. We will ask you to return to the MESA examination center 16 weeks after Exam 6 to give a blood and urine sample, complete a short questionnaire, and return any extra study medication.</w:t>
      </w:r>
    </w:p>
    <w:p w:rsidR="00190E6B" w:rsidRPr="00F331AB" w:rsidRDefault="00190E6B" w:rsidP="00D24B7D">
      <w:r>
        <w:t xml:space="preserve">Would you like to go through the screening questions for this study now to </w:t>
      </w:r>
      <w:r w:rsidR="00F331AB">
        <w:t>see</w:t>
      </w:r>
      <w:r>
        <w:t xml:space="preserve"> if you are eligible</w:t>
      </w:r>
      <w:r w:rsidR="00F331AB">
        <w:t xml:space="preserve"> to participate</w:t>
      </w:r>
      <w:r>
        <w:t>?</w:t>
      </w:r>
    </w:p>
    <w:p w:rsidR="00F331AB" w:rsidRDefault="00F331AB" w:rsidP="00F331AB">
      <w:pPr>
        <w:rPr>
          <w:u w:val="single"/>
        </w:rPr>
      </w:pPr>
      <w:r>
        <w:rPr>
          <w:i/>
        </w:rPr>
        <w:t xml:space="preserve">If no, </w:t>
      </w:r>
      <w:r>
        <w:t xml:space="preserve">That’s OK. We can talk about it more when you come in for your Exam 6 visit. Please bring all of your medications and supplement, including your vitamins, to your Exam 6 visit. Thank you so much for talking with me today. We greatly appreciate your participation in MESA. If you have any questions, please feel free to call us at the clinic at </w:t>
      </w:r>
      <w:r w:rsidRPr="006714C2">
        <w:rPr>
          <w:u w:val="single"/>
        </w:rPr>
        <w:t>(</w:t>
      </w:r>
      <w:r w:rsidRPr="006714C2">
        <w:rPr>
          <w:i/>
          <w:u w:val="single"/>
        </w:rPr>
        <w:t>clinic telephone number</w:t>
      </w:r>
      <w:r w:rsidRPr="006714C2">
        <w:rPr>
          <w:u w:val="single"/>
        </w:rPr>
        <w:t>)</w:t>
      </w:r>
    </w:p>
    <w:p w:rsidR="005E42E9" w:rsidRPr="005E42E9" w:rsidRDefault="005E42E9" w:rsidP="005E42E9">
      <w:pPr>
        <w:spacing w:after="120"/>
        <w:rPr>
          <w:b/>
        </w:rPr>
      </w:pPr>
      <w:r w:rsidRPr="005E42E9">
        <w:rPr>
          <w:b/>
        </w:rPr>
        <w:t>If yes, administer MESA INVITE Phone Screener Form</w:t>
      </w:r>
    </w:p>
    <w:p w:rsidR="00163AF5" w:rsidRPr="00163AF5" w:rsidRDefault="00163AF5" w:rsidP="00D24B7D">
      <w:pPr>
        <w:rPr>
          <w:b/>
        </w:rPr>
      </w:pPr>
      <w:r w:rsidRPr="00163AF5">
        <w:rPr>
          <w:b/>
        </w:rPr>
        <w:t>If eligible, as determined by screener form:</w:t>
      </w:r>
    </w:p>
    <w:p w:rsidR="00163AF5" w:rsidRPr="00636BFC" w:rsidRDefault="00163AF5" w:rsidP="00163AF5">
      <w:pPr>
        <w:rPr>
          <w:b/>
          <w:u w:val="single"/>
        </w:rPr>
      </w:pPr>
      <w:r>
        <w:t xml:space="preserve">It looks like you may be eligible for the vitamin D study in MESA. We will have a few more questions during your Exam 6 visit to determine your eligibility. If you would like to participate in this part of the MESA Study, it will be very important for you to bring all of your medications and </w:t>
      </w:r>
      <w:proofErr w:type="gramStart"/>
      <w:r>
        <w:t>supplements ,</w:t>
      </w:r>
      <w:proofErr w:type="gramEnd"/>
      <w:r>
        <w:t xml:space="preserve"> including your vitamins, to your Exam 6 visit. We would especially like to look at the vitamins and supplements you currently take to make sure that you are not already taking large amounts of vitamin D. Thank you so much for talking with me today. We greatly appreciate your participation in MESA. If you have any questions, please feel free to call us at the clinic at </w:t>
      </w:r>
      <w:r w:rsidRPr="006714C2">
        <w:rPr>
          <w:u w:val="single"/>
        </w:rPr>
        <w:t>(</w:t>
      </w:r>
      <w:r w:rsidRPr="006714C2">
        <w:rPr>
          <w:i/>
          <w:u w:val="single"/>
        </w:rPr>
        <w:t>clinic telephone number</w:t>
      </w:r>
      <w:r w:rsidRPr="006714C2">
        <w:rPr>
          <w:u w:val="single"/>
        </w:rPr>
        <w:t>)</w:t>
      </w:r>
    </w:p>
    <w:p w:rsidR="00163AF5" w:rsidRPr="00163AF5" w:rsidRDefault="00163AF5" w:rsidP="00D24B7D">
      <w:pPr>
        <w:rPr>
          <w:b/>
        </w:rPr>
      </w:pPr>
      <w:r w:rsidRPr="00163AF5">
        <w:rPr>
          <w:b/>
        </w:rPr>
        <w:t>If not eligible, as determined by screener form:</w:t>
      </w:r>
    </w:p>
    <w:p w:rsidR="00636BFC" w:rsidRPr="00636BFC" w:rsidRDefault="00163AF5" w:rsidP="00D24B7D">
      <w:pPr>
        <w:rPr>
          <w:b/>
          <w:u w:val="single"/>
        </w:rPr>
      </w:pPr>
      <w:r>
        <w:lastRenderedPageBreak/>
        <w:t xml:space="preserve">I am sorry, but it looks like you will not be eligible for the vitamin D study. We still look forward to seeing you for Exam 6. </w:t>
      </w:r>
      <w:r w:rsidR="00636BFC">
        <w:t xml:space="preserve">Thank you so much for talking with me today. We greatly appreciate your participation in MESA. If you have any questions, please feel free to call us at the clinic at </w:t>
      </w:r>
      <w:r w:rsidR="00636BFC" w:rsidRPr="006714C2">
        <w:rPr>
          <w:u w:val="single"/>
        </w:rPr>
        <w:t>(</w:t>
      </w:r>
      <w:r w:rsidR="00636BFC" w:rsidRPr="006714C2">
        <w:rPr>
          <w:i/>
          <w:u w:val="single"/>
        </w:rPr>
        <w:t>clinic telephone number</w:t>
      </w:r>
      <w:r w:rsidR="00636BFC" w:rsidRPr="006714C2">
        <w:rPr>
          <w:u w:val="single"/>
        </w:rPr>
        <w:t>)</w:t>
      </w:r>
    </w:p>
    <w:p w:rsidR="00D24B7D" w:rsidRDefault="00D24B7D"/>
    <w:sectPr w:rsidR="00D24B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5F1" w:rsidRDefault="003655F1" w:rsidP="003655F1">
      <w:pPr>
        <w:spacing w:after="0" w:line="240" w:lineRule="auto"/>
      </w:pPr>
      <w:r>
        <w:separator/>
      </w:r>
    </w:p>
  </w:endnote>
  <w:endnote w:type="continuationSeparator" w:id="0">
    <w:p w:rsidR="003655F1" w:rsidRDefault="003655F1" w:rsidP="0036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5F1" w:rsidRDefault="003655F1" w:rsidP="003655F1">
      <w:pPr>
        <w:spacing w:after="0" w:line="240" w:lineRule="auto"/>
      </w:pPr>
      <w:r>
        <w:separator/>
      </w:r>
    </w:p>
  </w:footnote>
  <w:footnote w:type="continuationSeparator" w:id="0">
    <w:p w:rsidR="003655F1" w:rsidRDefault="003655F1" w:rsidP="00365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F1" w:rsidRDefault="003655F1">
    <w:pPr>
      <w:pStyle w:val="Header"/>
    </w:pPr>
    <w:r>
      <w:t xml:space="preserve">MESA </w:t>
    </w:r>
    <w:r w:rsidR="00C90151">
      <w:t xml:space="preserve">INVITE </w:t>
    </w:r>
    <w:r>
      <w:t>Exam 6 scheduling script</w:t>
    </w:r>
    <w:r>
      <w:tab/>
    </w:r>
    <w:r>
      <w:tab/>
    </w:r>
    <w:r w:rsidR="005E42E9">
      <w:t>1/17/2017</w:t>
    </w:r>
  </w:p>
  <w:p w:rsidR="003655F1" w:rsidRDefault="00365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06F1D"/>
    <w:multiLevelType w:val="hybridMultilevel"/>
    <w:tmpl w:val="17100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E9"/>
    <w:rsid w:val="000028E0"/>
    <w:rsid w:val="0011741D"/>
    <w:rsid w:val="001267D4"/>
    <w:rsid w:val="001273AE"/>
    <w:rsid w:val="0013380F"/>
    <w:rsid w:val="00144E00"/>
    <w:rsid w:val="00163AF5"/>
    <w:rsid w:val="00190E6B"/>
    <w:rsid w:val="001C5C65"/>
    <w:rsid w:val="00287B3E"/>
    <w:rsid w:val="003655F1"/>
    <w:rsid w:val="004542CB"/>
    <w:rsid w:val="005E42E9"/>
    <w:rsid w:val="00636BFC"/>
    <w:rsid w:val="006714C2"/>
    <w:rsid w:val="0068029D"/>
    <w:rsid w:val="006C0E0E"/>
    <w:rsid w:val="006D781F"/>
    <w:rsid w:val="007656AB"/>
    <w:rsid w:val="007D44E9"/>
    <w:rsid w:val="007F1B2D"/>
    <w:rsid w:val="00872EF1"/>
    <w:rsid w:val="009F12FF"/>
    <w:rsid w:val="00B523F1"/>
    <w:rsid w:val="00B64C1D"/>
    <w:rsid w:val="00C90151"/>
    <w:rsid w:val="00D24B7D"/>
    <w:rsid w:val="00D62B27"/>
    <w:rsid w:val="00E42161"/>
    <w:rsid w:val="00EB6F4F"/>
    <w:rsid w:val="00EC6DB9"/>
    <w:rsid w:val="00F331AB"/>
    <w:rsid w:val="00F95BDA"/>
    <w:rsid w:val="00FA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6895"/>
  <w15:docId w15:val="{0E39F626-91C4-46A6-9BA1-DCFB4170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F1"/>
  </w:style>
  <w:style w:type="paragraph" w:styleId="Footer">
    <w:name w:val="footer"/>
    <w:basedOn w:val="Normal"/>
    <w:link w:val="FooterChar"/>
    <w:uiPriority w:val="99"/>
    <w:unhideWhenUsed/>
    <w:rsid w:val="00365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F1"/>
  </w:style>
  <w:style w:type="paragraph" w:styleId="ListParagraph">
    <w:name w:val="List Paragraph"/>
    <w:basedOn w:val="Normal"/>
    <w:uiPriority w:val="34"/>
    <w:qFormat/>
    <w:rsid w:val="00E42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Blank</dc:creator>
  <cp:lastModifiedBy>Kayleen Williams</cp:lastModifiedBy>
  <cp:revision>2</cp:revision>
  <dcterms:created xsi:type="dcterms:W3CDTF">2017-01-18T18:15:00Z</dcterms:created>
  <dcterms:modified xsi:type="dcterms:W3CDTF">2017-01-18T18:15:00Z</dcterms:modified>
</cp:coreProperties>
</file>